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E7" w:rsidRPr="00E90993" w:rsidRDefault="009C28E7" w:rsidP="009C28E7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r w:rsidRPr="00E90993">
        <w:rPr>
          <w:rFonts w:ascii="Arial" w:hAnsi="Arial" w:cs="Arial"/>
          <w:sz w:val="22"/>
          <w:szCs w:val="22"/>
          <w:lang w:val="es-MX"/>
        </w:rPr>
        <w:t>Fecha (1):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142"/>
        <w:gridCol w:w="284"/>
        <w:gridCol w:w="1701"/>
        <w:gridCol w:w="1603"/>
      </w:tblGrid>
      <w:tr w:rsidR="000A2497" w:rsidRPr="00E90993" w:rsidTr="008A0C8B">
        <w:trPr>
          <w:trHeight w:val="339"/>
        </w:trPr>
        <w:tc>
          <w:tcPr>
            <w:tcW w:w="8828" w:type="dxa"/>
            <w:gridSpan w:val="7"/>
            <w:shd w:val="clear" w:color="auto" w:fill="4472C4" w:themeFill="accent5"/>
            <w:vAlign w:val="center"/>
          </w:tcPr>
          <w:p w:rsidR="000A2497" w:rsidRPr="00E90993" w:rsidRDefault="000A2497" w:rsidP="000A2497">
            <w:pPr>
              <w:pStyle w:val="Sinespaciado"/>
              <w:jc w:val="center"/>
              <w:rPr>
                <w:rFonts w:ascii="Arial" w:hAnsi="Arial" w:cs="Arial"/>
                <w:color w:val="FFFFFF" w:themeColor="background1"/>
                <w:lang w:val="es-MX"/>
              </w:rPr>
            </w:pPr>
            <w:r w:rsidRPr="00E90993">
              <w:rPr>
                <w:rFonts w:ascii="Arial" w:hAnsi="Arial" w:cs="Arial"/>
                <w:color w:val="FFFFFF" w:themeColor="background1"/>
                <w:lang w:val="es-MX"/>
              </w:rPr>
              <w:t>RESPUESTA INMEDIATA AL INICIDENTE O NO CONFORMIDAD</w:t>
            </w:r>
          </w:p>
        </w:tc>
      </w:tr>
      <w:tr w:rsidR="00B53811" w:rsidRPr="00E90993" w:rsidTr="005476B3">
        <w:trPr>
          <w:trHeight w:val="702"/>
        </w:trPr>
        <w:tc>
          <w:tcPr>
            <w:tcW w:w="5098" w:type="dxa"/>
            <w:gridSpan w:val="3"/>
            <w:vMerge w:val="restart"/>
          </w:tcPr>
          <w:p w:rsidR="00B53811" w:rsidRPr="00E90993" w:rsidRDefault="00B53811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Descripción del incidente/no conformidad (2)</w:t>
            </w:r>
          </w:p>
        </w:tc>
        <w:tc>
          <w:tcPr>
            <w:tcW w:w="3730" w:type="dxa"/>
            <w:gridSpan w:val="4"/>
          </w:tcPr>
          <w:p w:rsidR="00B53811" w:rsidRPr="00E90993" w:rsidRDefault="00B53811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Proceso/área del lugar de trabajo (3)</w:t>
            </w:r>
          </w:p>
        </w:tc>
      </w:tr>
      <w:tr w:rsidR="00B53811" w:rsidRPr="00E90993" w:rsidTr="005476B3">
        <w:trPr>
          <w:trHeight w:val="697"/>
        </w:trPr>
        <w:tc>
          <w:tcPr>
            <w:tcW w:w="5098" w:type="dxa"/>
            <w:gridSpan w:val="3"/>
            <w:vMerge/>
          </w:tcPr>
          <w:p w:rsidR="00B53811" w:rsidRPr="00E90993" w:rsidRDefault="00B53811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</w:p>
        </w:tc>
        <w:tc>
          <w:tcPr>
            <w:tcW w:w="3730" w:type="dxa"/>
            <w:gridSpan w:val="4"/>
          </w:tcPr>
          <w:p w:rsidR="00B53811" w:rsidRPr="00E90993" w:rsidRDefault="00B53811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Responsable de primer contacto (4)</w:t>
            </w:r>
          </w:p>
        </w:tc>
      </w:tr>
      <w:tr w:rsidR="00B53811" w:rsidRPr="00E90993" w:rsidTr="00B53811">
        <w:trPr>
          <w:trHeight w:val="862"/>
        </w:trPr>
        <w:tc>
          <w:tcPr>
            <w:tcW w:w="4106" w:type="dxa"/>
            <w:gridSpan w:val="2"/>
          </w:tcPr>
          <w:p w:rsidR="00B53811" w:rsidRPr="00E90993" w:rsidRDefault="00B53811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Impacto efecto o consecuencia (5)</w:t>
            </w:r>
          </w:p>
        </w:tc>
        <w:tc>
          <w:tcPr>
            <w:tcW w:w="4722" w:type="dxa"/>
            <w:gridSpan w:val="5"/>
          </w:tcPr>
          <w:p w:rsidR="00B53811" w:rsidRPr="00E90993" w:rsidRDefault="00B53811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Partes interesadas que se afectan (6)</w:t>
            </w:r>
          </w:p>
        </w:tc>
      </w:tr>
      <w:tr w:rsidR="00B53811" w:rsidRPr="00E90993" w:rsidTr="00B53811">
        <w:trPr>
          <w:trHeight w:val="355"/>
        </w:trPr>
        <w:tc>
          <w:tcPr>
            <w:tcW w:w="704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E90993">
              <w:rPr>
                <w:rFonts w:ascii="Arial" w:hAnsi="Arial" w:cs="Arial"/>
                <w:lang w:val="es-MX"/>
              </w:rPr>
              <w:t>No.</w:t>
            </w:r>
          </w:p>
        </w:tc>
        <w:tc>
          <w:tcPr>
            <w:tcW w:w="4536" w:type="dxa"/>
            <w:gridSpan w:val="3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E90993">
              <w:rPr>
                <w:rFonts w:ascii="Arial" w:hAnsi="Arial" w:cs="Arial"/>
                <w:lang w:val="es-MX"/>
              </w:rPr>
              <w:t>Acciones de control/corrección</w:t>
            </w:r>
            <w:r w:rsidR="002F422D" w:rsidRPr="00E90993">
              <w:rPr>
                <w:rFonts w:ascii="Arial" w:hAnsi="Arial" w:cs="Arial"/>
                <w:lang w:val="es-MX"/>
              </w:rPr>
              <w:t xml:space="preserve"> (7)</w:t>
            </w:r>
          </w:p>
        </w:tc>
        <w:tc>
          <w:tcPr>
            <w:tcW w:w="1985" w:type="dxa"/>
            <w:gridSpan w:val="2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E90993">
              <w:rPr>
                <w:rFonts w:ascii="Arial" w:hAnsi="Arial" w:cs="Arial"/>
                <w:lang w:val="es-MX"/>
              </w:rPr>
              <w:t>Responsable</w:t>
            </w:r>
            <w:r w:rsidR="002F422D" w:rsidRPr="00E90993">
              <w:rPr>
                <w:rFonts w:ascii="Arial" w:hAnsi="Arial" w:cs="Arial"/>
                <w:lang w:val="es-MX"/>
              </w:rPr>
              <w:t xml:space="preserve"> (8)</w:t>
            </w:r>
          </w:p>
        </w:tc>
        <w:tc>
          <w:tcPr>
            <w:tcW w:w="1603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  <w:r w:rsidRPr="00E90993">
              <w:rPr>
                <w:rFonts w:ascii="Arial" w:hAnsi="Arial" w:cs="Arial"/>
                <w:lang w:val="es-MX"/>
              </w:rPr>
              <w:t>Fecha de ejecución</w:t>
            </w:r>
            <w:r w:rsidR="002F422D" w:rsidRPr="00E90993">
              <w:rPr>
                <w:rFonts w:ascii="Arial" w:hAnsi="Arial" w:cs="Arial"/>
                <w:lang w:val="es-MX"/>
              </w:rPr>
              <w:t xml:space="preserve"> (9)</w:t>
            </w:r>
          </w:p>
        </w:tc>
      </w:tr>
      <w:tr w:rsidR="00B53811" w:rsidRPr="00E90993" w:rsidTr="00B53811">
        <w:trPr>
          <w:trHeight w:val="355"/>
        </w:trPr>
        <w:tc>
          <w:tcPr>
            <w:tcW w:w="704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603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53811" w:rsidRPr="00E90993" w:rsidTr="00B53811">
        <w:trPr>
          <w:trHeight w:val="355"/>
        </w:trPr>
        <w:tc>
          <w:tcPr>
            <w:tcW w:w="704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603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B53811" w:rsidRPr="00E90993" w:rsidTr="00B53811">
        <w:trPr>
          <w:trHeight w:val="355"/>
        </w:trPr>
        <w:tc>
          <w:tcPr>
            <w:tcW w:w="704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1603" w:type="dxa"/>
            <w:vAlign w:val="center"/>
          </w:tcPr>
          <w:p w:rsidR="00B53811" w:rsidRPr="00E90993" w:rsidRDefault="00B53811" w:rsidP="00B53811">
            <w:pPr>
              <w:pStyle w:val="Sinespaciado"/>
              <w:jc w:val="center"/>
              <w:rPr>
                <w:rFonts w:ascii="Arial" w:hAnsi="Arial" w:cs="Arial"/>
                <w:lang w:val="es-MX"/>
              </w:rPr>
            </w:pPr>
          </w:p>
        </w:tc>
      </w:tr>
      <w:tr w:rsidR="006E2A00" w:rsidRPr="00E90993" w:rsidTr="006E2A00">
        <w:trPr>
          <w:trHeight w:val="825"/>
        </w:trPr>
        <w:tc>
          <w:tcPr>
            <w:tcW w:w="5524" w:type="dxa"/>
            <w:gridSpan w:val="5"/>
          </w:tcPr>
          <w:p w:rsidR="006E2A00" w:rsidRPr="00E90993" w:rsidRDefault="006E2A00" w:rsidP="006E2A00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Evaluación de la efectividad de la respuesta inmediata (10):</w:t>
            </w:r>
          </w:p>
        </w:tc>
        <w:tc>
          <w:tcPr>
            <w:tcW w:w="3304" w:type="dxa"/>
            <w:gridSpan w:val="2"/>
          </w:tcPr>
          <w:p w:rsidR="006E2A00" w:rsidRPr="00E90993" w:rsidRDefault="006E2A00" w:rsidP="006E2A00">
            <w:pPr>
              <w:spacing w:after="160" w:line="259" w:lineRule="aut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Responsable de evaluación (11)</w:t>
            </w:r>
          </w:p>
        </w:tc>
      </w:tr>
    </w:tbl>
    <w:p w:rsidR="00CD3DEA" w:rsidRPr="00E90993" w:rsidRDefault="00CD3DEA">
      <w:pPr>
        <w:spacing w:after="160" w:line="259" w:lineRule="auto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851"/>
        <w:gridCol w:w="850"/>
        <w:gridCol w:w="3021"/>
      </w:tblGrid>
      <w:tr w:rsidR="00D204AF" w:rsidRPr="00E90993" w:rsidTr="002607EE">
        <w:trPr>
          <w:trHeight w:val="339"/>
        </w:trPr>
        <w:tc>
          <w:tcPr>
            <w:tcW w:w="8828" w:type="dxa"/>
            <w:gridSpan w:val="4"/>
            <w:shd w:val="clear" w:color="auto" w:fill="4472C4" w:themeFill="accent5"/>
            <w:vAlign w:val="center"/>
          </w:tcPr>
          <w:p w:rsidR="00D204AF" w:rsidRPr="00E90993" w:rsidRDefault="00D204AF" w:rsidP="002607EE">
            <w:pPr>
              <w:pStyle w:val="Sinespaciado"/>
              <w:jc w:val="center"/>
              <w:rPr>
                <w:rFonts w:ascii="Arial" w:hAnsi="Arial" w:cs="Arial"/>
                <w:color w:val="FFFFFF" w:themeColor="background1"/>
                <w:lang w:val="es-MX"/>
              </w:rPr>
            </w:pPr>
            <w:r w:rsidRPr="00E90993">
              <w:rPr>
                <w:rFonts w:ascii="Arial" w:hAnsi="Arial" w:cs="Arial"/>
                <w:color w:val="FFFFFF" w:themeColor="background1"/>
                <w:lang w:val="es-MX"/>
              </w:rPr>
              <w:t>GESTIÓN DEL INCIDENTE O NO CONFORMIDAD</w:t>
            </w:r>
          </w:p>
        </w:tc>
      </w:tr>
      <w:tr w:rsidR="00D204AF" w:rsidRPr="00E90993" w:rsidTr="000A1D99">
        <w:trPr>
          <w:trHeight w:val="763"/>
        </w:trPr>
        <w:tc>
          <w:tcPr>
            <w:tcW w:w="4106" w:type="dxa"/>
            <w:vAlign w:val="center"/>
          </w:tcPr>
          <w:p w:rsidR="00D204AF" w:rsidRPr="00E90993" w:rsidRDefault="000E3240" w:rsidP="000E3240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¿Requiere acción correctiva? (12)</w:t>
            </w:r>
          </w:p>
          <w:p w:rsidR="000E3240" w:rsidRPr="00E90993" w:rsidRDefault="000E3240" w:rsidP="000E3240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 xml:space="preserve">NO ___ SI ___ / # AC _____________  </w:t>
            </w:r>
          </w:p>
        </w:tc>
        <w:tc>
          <w:tcPr>
            <w:tcW w:w="4722" w:type="dxa"/>
            <w:gridSpan w:val="3"/>
          </w:tcPr>
          <w:p w:rsidR="00D204AF" w:rsidRPr="00E90993" w:rsidRDefault="000E3240" w:rsidP="000A1D99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 xml:space="preserve">Responsable de </w:t>
            </w:r>
            <w:r w:rsidR="000A1D99" w:rsidRPr="00E90993">
              <w:rPr>
                <w:rFonts w:ascii="Arial" w:hAnsi="Arial" w:cs="Arial"/>
                <w:sz w:val="20"/>
                <w:szCs w:val="22"/>
                <w:lang w:val="es-MX"/>
              </w:rPr>
              <w:t xml:space="preserve">la gestión </w:t>
            </w: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 xml:space="preserve">de incidente </w:t>
            </w:r>
            <w:r w:rsidR="000A1D99" w:rsidRPr="00E90993">
              <w:rPr>
                <w:rFonts w:ascii="Arial" w:hAnsi="Arial" w:cs="Arial"/>
                <w:sz w:val="20"/>
                <w:szCs w:val="22"/>
                <w:lang w:val="es-MX"/>
              </w:rPr>
              <w:t xml:space="preserve">o NC </w:t>
            </w: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(13)</w:t>
            </w:r>
          </w:p>
        </w:tc>
      </w:tr>
      <w:tr w:rsidR="00A63732" w:rsidRPr="00E90993" w:rsidTr="00CC69E7">
        <w:trPr>
          <w:trHeight w:val="265"/>
        </w:trPr>
        <w:tc>
          <w:tcPr>
            <w:tcW w:w="8828" w:type="dxa"/>
            <w:gridSpan w:val="4"/>
            <w:vAlign w:val="center"/>
          </w:tcPr>
          <w:p w:rsidR="00A63732" w:rsidRPr="00E90993" w:rsidRDefault="00A63732" w:rsidP="00A63732">
            <w:pPr>
              <w:pStyle w:val="Sinespaciado"/>
              <w:jc w:val="center"/>
              <w:rPr>
                <w:rFonts w:ascii="Arial" w:hAnsi="Arial" w:cs="Arial"/>
                <w:sz w:val="16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16"/>
                <w:szCs w:val="22"/>
                <w:lang w:val="es-MX"/>
              </w:rPr>
              <w:t>AGREGAR LA SIGUIENTE INFORMACIÓN, SOLO SI SE INICIÓ UNA ACCIÓN CORRECTIVA</w:t>
            </w:r>
          </w:p>
        </w:tc>
      </w:tr>
      <w:tr w:rsidR="00E94BDD" w:rsidRPr="00E90993" w:rsidTr="000A1D99">
        <w:trPr>
          <w:trHeight w:val="1115"/>
        </w:trPr>
        <w:tc>
          <w:tcPr>
            <w:tcW w:w="4106" w:type="dxa"/>
          </w:tcPr>
          <w:p w:rsidR="00E94BDD" w:rsidRPr="00E90993" w:rsidRDefault="00E94BDD" w:rsidP="000E3240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Causa raíz identificada (14)</w:t>
            </w:r>
          </w:p>
        </w:tc>
        <w:tc>
          <w:tcPr>
            <w:tcW w:w="4722" w:type="dxa"/>
            <w:gridSpan w:val="3"/>
          </w:tcPr>
          <w:p w:rsidR="00E94BDD" w:rsidRPr="00E90993" w:rsidRDefault="008B1D15" w:rsidP="000E3240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Evaluación de la efectividad de la AC (15)</w:t>
            </w:r>
          </w:p>
        </w:tc>
      </w:tr>
      <w:tr w:rsidR="008B1D15" w:rsidRPr="00E90993" w:rsidTr="000A1D99">
        <w:trPr>
          <w:trHeight w:val="845"/>
        </w:trPr>
        <w:tc>
          <w:tcPr>
            <w:tcW w:w="5807" w:type="dxa"/>
            <w:gridSpan w:val="3"/>
          </w:tcPr>
          <w:p w:rsidR="008B1D15" w:rsidRPr="00E90993" w:rsidRDefault="008B1D15" w:rsidP="000E3240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Responsable de la evaluación de la efectividad de la AC (16)</w:t>
            </w:r>
          </w:p>
        </w:tc>
        <w:tc>
          <w:tcPr>
            <w:tcW w:w="3021" w:type="dxa"/>
          </w:tcPr>
          <w:p w:rsidR="008B1D15" w:rsidRPr="00E90993" w:rsidRDefault="008B1D15" w:rsidP="000E3240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Fecha de evaluación (17)</w:t>
            </w:r>
          </w:p>
        </w:tc>
      </w:tr>
      <w:tr w:rsidR="00753B96" w:rsidRPr="00E90993" w:rsidTr="002607EE">
        <w:trPr>
          <w:trHeight w:val="339"/>
        </w:trPr>
        <w:tc>
          <w:tcPr>
            <w:tcW w:w="8828" w:type="dxa"/>
            <w:gridSpan w:val="4"/>
            <w:shd w:val="clear" w:color="auto" w:fill="4472C4" w:themeFill="accent5"/>
            <w:vAlign w:val="center"/>
          </w:tcPr>
          <w:p w:rsidR="00753B96" w:rsidRPr="00E90993" w:rsidRDefault="00753B96" w:rsidP="002607EE">
            <w:pPr>
              <w:pStyle w:val="Sinespaciado"/>
              <w:jc w:val="center"/>
              <w:rPr>
                <w:rFonts w:ascii="Arial" w:hAnsi="Arial" w:cs="Arial"/>
                <w:color w:val="FFFFFF" w:themeColor="background1"/>
                <w:lang w:val="es-MX"/>
              </w:rPr>
            </w:pPr>
            <w:r w:rsidRPr="00E90993">
              <w:rPr>
                <w:rFonts w:ascii="Arial" w:hAnsi="Arial" w:cs="Arial"/>
                <w:color w:val="FFFFFF" w:themeColor="background1"/>
                <w:lang w:val="es-MX"/>
              </w:rPr>
              <w:t>CONCLUSIONES DE LA GESTIÓN DEL INCIDENTE O NO CONFORMIDAD</w:t>
            </w:r>
          </w:p>
        </w:tc>
      </w:tr>
      <w:tr w:rsidR="00753B96" w:rsidRPr="00E90993" w:rsidTr="00BE5728">
        <w:trPr>
          <w:trHeight w:val="1187"/>
        </w:trPr>
        <w:tc>
          <w:tcPr>
            <w:tcW w:w="4957" w:type="dxa"/>
            <w:gridSpan w:val="2"/>
          </w:tcPr>
          <w:p w:rsidR="00753B96" w:rsidRPr="00E90993" w:rsidRDefault="00753B96" w:rsidP="002607EE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Conclusiones (18)</w:t>
            </w:r>
          </w:p>
        </w:tc>
        <w:tc>
          <w:tcPr>
            <w:tcW w:w="3871" w:type="dxa"/>
            <w:gridSpan w:val="2"/>
          </w:tcPr>
          <w:p w:rsidR="00753B96" w:rsidRPr="00E90993" w:rsidRDefault="00753B96" w:rsidP="002607EE">
            <w:pPr>
              <w:pStyle w:val="Sinespaciado"/>
              <w:rPr>
                <w:rFonts w:ascii="Arial" w:hAnsi="Arial" w:cs="Arial"/>
                <w:sz w:val="20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0"/>
                <w:szCs w:val="22"/>
                <w:lang w:val="es-MX"/>
              </w:rPr>
              <w:t>Nombre y firma del Responsable de la gestión de incidente o NC (13)</w:t>
            </w:r>
          </w:p>
        </w:tc>
      </w:tr>
    </w:tbl>
    <w:p w:rsidR="000A1D99" w:rsidRPr="00E90993" w:rsidRDefault="000A1D99">
      <w:pPr>
        <w:spacing w:after="160" w:line="259" w:lineRule="auto"/>
        <w:rPr>
          <w:rFonts w:ascii="Arial" w:hAnsi="Arial" w:cs="Arial"/>
          <w:sz w:val="22"/>
          <w:szCs w:val="22"/>
          <w:lang w:val="es-MX"/>
        </w:rPr>
      </w:pPr>
      <w:r w:rsidRPr="00E90993">
        <w:rPr>
          <w:rFonts w:ascii="Arial" w:hAnsi="Arial" w:cs="Arial"/>
          <w:sz w:val="22"/>
          <w:szCs w:val="22"/>
          <w:lang w:val="es-MX"/>
        </w:rPr>
        <w:br w:type="page"/>
      </w:r>
    </w:p>
    <w:p w:rsidR="00CD3DEA" w:rsidRPr="00E90993" w:rsidRDefault="00CD3DEA" w:rsidP="00CD3DEA">
      <w:pPr>
        <w:jc w:val="center"/>
        <w:rPr>
          <w:rFonts w:ascii="Arial" w:hAnsi="Arial" w:cs="Arial"/>
          <w:sz w:val="22"/>
          <w:szCs w:val="22"/>
          <w:lang w:val="es-MX"/>
        </w:rPr>
      </w:pPr>
      <w:r w:rsidRPr="00E90993">
        <w:rPr>
          <w:rFonts w:ascii="Arial" w:hAnsi="Arial" w:cs="Arial"/>
          <w:sz w:val="22"/>
          <w:szCs w:val="22"/>
          <w:lang w:val="es-MX"/>
        </w:rPr>
        <w:lastRenderedPageBreak/>
        <w:t>INSTRUCTIVO</w:t>
      </w:r>
      <w:r w:rsidR="000A2497" w:rsidRPr="00E90993">
        <w:rPr>
          <w:rFonts w:ascii="Arial" w:hAnsi="Arial" w:cs="Arial"/>
          <w:sz w:val="22"/>
          <w:szCs w:val="22"/>
          <w:lang w:val="es-MX"/>
        </w:rPr>
        <w:t xml:space="preserve"> DE LLENADO</w:t>
      </w:r>
    </w:p>
    <w:p w:rsidR="00CD3DEA" w:rsidRPr="00E90993" w:rsidRDefault="00CD3DEA" w:rsidP="00CD3DE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D3DEA" w:rsidRPr="00E90993" w:rsidRDefault="00CD3DEA" w:rsidP="00CD3DEA">
      <w:pPr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7815"/>
      </w:tblGrid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</w:p>
        </w:tc>
        <w:tc>
          <w:tcPr>
            <w:tcW w:w="7815" w:type="dxa"/>
          </w:tcPr>
          <w:p w:rsidR="00CD3DEA" w:rsidRPr="00E90993" w:rsidRDefault="000A2497" w:rsidP="00CD3DE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la fecha de llenado del informe.</w:t>
            </w:r>
          </w:p>
        </w:tc>
      </w:tr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815" w:type="dxa"/>
          </w:tcPr>
          <w:p w:rsidR="00CD3DEA" w:rsidRPr="00E90993" w:rsidRDefault="00B53811" w:rsidP="00B5381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Reunir toda la información disponible para describir de manera detallada la naturaleza del incidente o de la no conformidad detectada.</w:t>
            </w:r>
          </w:p>
        </w:tc>
      </w:tr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</w:p>
        </w:tc>
        <w:tc>
          <w:tcPr>
            <w:tcW w:w="7815" w:type="dxa"/>
          </w:tcPr>
          <w:p w:rsidR="00CD3DEA" w:rsidRPr="00E90993" w:rsidRDefault="00B53811" w:rsidP="0087504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la ubicación del incidente ya sea identificando el proceso donde se origina o el área del lugar de trabajo donde se presenta</w:t>
            </w:r>
            <w:r w:rsidR="00872140" w:rsidRPr="00E90993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</w:p>
        </w:tc>
        <w:tc>
          <w:tcPr>
            <w:tcW w:w="7815" w:type="dxa"/>
          </w:tcPr>
          <w:p w:rsidR="00CD3DEA" w:rsidRPr="00E90993" w:rsidRDefault="00B53811" w:rsidP="00CD3DE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el nombre de la persona que identificó el incidente o la no conformidad, o de quien se presentó a realizar las primeras acciones de respuesta inmediata para control o corrección</w:t>
            </w:r>
            <w:r w:rsidR="00872140" w:rsidRPr="00E90993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</w:p>
        </w:tc>
        <w:tc>
          <w:tcPr>
            <w:tcW w:w="7815" w:type="dxa"/>
          </w:tcPr>
          <w:p w:rsidR="00CD3DEA" w:rsidRPr="00E90993" w:rsidRDefault="00872140" w:rsidP="00B5381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</w:t>
            </w:r>
            <w:r w:rsidR="00B53811" w:rsidRPr="00E90993">
              <w:rPr>
                <w:rFonts w:ascii="Arial" w:hAnsi="Arial" w:cs="Arial"/>
                <w:sz w:val="22"/>
                <w:szCs w:val="22"/>
                <w:lang w:val="es-MX"/>
              </w:rPr>
              <w:t>, tan detallado como sea posible, el impacto, efecto o la consecuencia prevista como resultado del incidente o de la no conformidad</w:t>
            </w: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  <w:r w:rsidR="00B53811" w:rsidRPr="00E90993">
              <w:rPr>
                <w:rFonts w:ascii="Arial" w:hAnsi="Arial" w:cs="Arial"/>
                <w:sz w:val="22"/>
                <w:szCs w:val="22"/>
                <w:lang w:val="es-MX"/>
              </w:rPr>
              <w:t xml:space="preserve"> Pueden incluir lesiones y/o deterioro a la salud, incumplimiento de requisitos, etc…</w:t>
            </w:r>
          </w:p>
        </w:tc>
      </w:tr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</w:p>
        </w:tc>
        <w:tc>
          <w:tcPr>
            <w:tcW w:w="7815" w:type="dxa"/>
          </w:tcPr>
          <w:p w:rsidR="00CD3DEA" w:rsidRPr="00E90993" w:rsidRDefault="00872140" w:rsidP="00B53811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 xml:space="preserve">Anotar </w:t>
            </w:r>
            <w:r w:rsidR="00B53811" w:rsidRPr="00E90993">
              <w:rPr>
                <w:rFonts w:ascii="Arial" w:hAnsi="Arial" w:cs="Arial"/>
                <w:sz w:val="22"/>
                <w:szCs w:val="22"/>
                <w:lang w:val="es-MX"/>
              </w:rPr>
              <w:t>a las partes interesadas afectadas (cuando sea posible identificarlas)</w:t>
            </w: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</w:p>
        </w:tc>
        <w:tc>
          <w:tcPr>
            <w:tcW w:w="7815" w:type="dxa"/>
          </w:tcPr>
          <w:p w:rsidR="00CD3DEA" w:rsidRPr="00E90993" w:rsidRDefault="002F422D" w:rsidP="002F422D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Describir las acciones de control o de corrección que se hayan iniciado para contener los efectos y hacer frente a las conse</w:t>
            </w:r>
            <w:r w:rsidR="00480F47" w:rsidRPr="00E90993">
              <w:rPr>
                <w:rFonts w:ascii="Arial" w:hAnsi="Arial" w:cs="Arial"/>
                <w:sz w:val="22"/>
                <w:szCs w:val="22"/>
                <w:lang w:val="es-MX"/>
              </w:rPr>
              <w:t>cuencias, cuando sean conocidas</w:t>
            </w: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CD3DEA" w:rsidRPr="00E90993" w:rsidTr="00F44018">
        <w:tc>
          <w:tcPr>
            <w:tcW w:w="635" w:type="dxa"/>
          </w:tcPr>
          <w:p w:rsidR="00CD3DEA" w:rsidRPr="00E90993" w:rsidRDefault="00CD3DEA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</w:p>
        </w:tc>
        <w:tc>
          <w:tcPr>
            <w:tcW w:w="7815" w:type="dxa"/>
          </w:tcPr>
          <w:p w:rsidR="00CD3DEA" w:rsidRPr="00E90993" w:rsidRDefault="00872140" w:rsidP="00875044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el nombre del responsable designado.</w:t>
            </w:r>
          </w:p>
        </w:tc>
      </w:tr>
      <w:tr w:rsidR="006E4273" w:rsidRPr="00E90993" w:rsidTr="00F44018">
        <w:tc>
          <w:tcPr>
            <w:tcW w:w="635" w:type="dxa"/>
          </w:tcPr>
          <w:p w:rsidR="006E4273" w:rsidRPr="00E90993" w:rsidRDefault="006E4273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</w:p>
        </w:tc>
        <w:tc>
          <w:tcPr>
            <w:tcW w:w="7815" w:type="dxa"/>
          </w:tcPr>
          <w:p w:rsidR="006E4273" w:rsidRPr="00E90993" w:rsidRDefault="00872140" w:rsidP="00480F4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 xml:space="preserve">Anotar </w:t>
            </w:r>
            <w:r w:rsidR="00480F47" w:rsidRPr="00E90993">
              <w:rPr>
                <w:rFonts w:ascii="Arial" w:hAnsi="Arial" w:cs="Arial"/>
                <w:sz w:val="22"/>
                <w:szCs w:val="22"/>
                <w:lang w:val="es-MX"/>
              </w:rPr>
              <w:t>la fecha de ejecución de cada acción prevista</w:t>
            </w: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6E2A00" w:rsidRPr="00E90993" w:rsidTr="00F44018">
        <w:tc>
          <w:tcPr>
            <w:tcW w:w="635" w:type="dxa"/>
          </w:tcPr>
          <w:p w:rsidR="006E2A00" w:rsidRPr="00E90993" w:rsidRDefault="006E2A00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10</w:t>
            </w:r>
          </w:p>
        </w:tc>
        <w:tc>
          <w:tcPr>
            <w:tcW w:w="7815" w:type="dxa"/>
          </w:tcPr>
          <w:p w:rsidR="006E2A00" w:rsidRPr="00E90993" w:rsidRDefault="006E2A00" w:rsidP="006E2A00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los resultados obtenidos como resultado de las acciones de control/corrección que se emprendieron.</w:t>
            </w:r>
          </w:p>
        </w:tc>
      </w:tr>
      <w:tr w:rsidR="006E2A00" w:rsidRPr="00E90993" w:rsidTr="00F44018">
        <w:tc>
          <w:tcPr>
            <w:tcW w:w="635" w:type="dxa"/>
          </w:tcPr>
          <w:p w:rsidR="006E2A00" w:rsidRPr="00E90993" w:rsidRDefault="006E2A00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11</w:t>
            </w:r>
          </w:p>
        </w:tc>
        <w:tc>
          <w:tcPr>
            <w:tcW w:w="7815" w:type="dxa"/>
          </w:tcPr>
          <w:p w:rsidR="006E2A00" w:rsidRPr="00E90993" w:rsidRDefault="006E2A00" w:rsidP="00480F4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el nombre del responsable de la evaluación.</w:t>
            </w:r>
          </w:p>
        </w:tc>
      </w:tr>
      <w:tr w:rsidR="000E3240" w:rsidRPr="00E90993" w:rsidTr="00F44018">
        <w:tc>
          <w:tcPr>
            <w:tcW w:w="635" w:type="dxa"/>
          </w:tcPr>
          <w:p w:rsidR="000E3240" w:rsidRPr="00E90993" w:rsidRDefault="000E3240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12</w:t>
            </w:r>
          </w:p>
        </w:tc>
        <w:tc>
          <w:tcPr>
            <w:tcW w:w="7815" w:type="dxa"/>
          </w:tcPr>
          <w:p w:rsidR="000E3240" w:rsidRPr="00E90993" w:rsidRDefault="000E3240" w:rsidP="00480F4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Determinar si es necesario iniciar una acción correctiva. Si la AC es necesaria, anotar el número de referencia de la AC</w:t>
            </w:r>
          </w:p>
        </w:tc>
      </w:tr>
      <w:tr w:rsidR="000E3240" w:rsidRPr="00E90993" w:rsidTr="00F44018">
        <w:tc>
          <w:tcPr>
            <w:tcW w:w="635" w:type="dxa"/>
          </w:tcPr>
          <w:p w:rsidR="000E3240" w:rsidRPr="00E90993" w:rsidRDefault="000E3240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13</w:t>
            </w:r>
          </w:p>
        </w:tc>
        <w:tc>
          <w:tcPr>
            <w:tcW w:w="7815" w:type="dxa"/>
          </w:tcPr>
          <w:p w:rsidR="000E3240" w:rsidRPr="00E90993" w:rsidRDefault="000E3240" w:rsidP="000A1D99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 xml:space="preserve">Anotar el nombre de la persona designada por el Comité del SGI para la </w:t>
            </w:r>
            <w:r w:rsidR="000A1D99" w:rsidRPr="00E90993">
              <w:rPr>
                <w:rFonts w:ascii="Arial" w:hAnsi="Arial" w:cs="Arial"/>
                <w:sz w:val="22"/>
                <w:szCs w:val="22"/>
                <w:lang w:val="es-MX"/>
              </w:rPr>
              <w:t xml:space="preserve">gestión </w:t>
            </w: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del incidente o no conformidad.</w:t>
            </w:r>
          </w:p>
        </w:tc>
      </w:tr>
      <w:tr w:rsidR="000A1D99" w:rsidRPr="00E90993" w:rsidTr="00F44018">
        <w:tc>
          <w:tcPr>
            <w:tcW w:w="635" w:type="dxa"/>
          </w:tcPr>
          <w:p w:rsidR="000A1D99" w:rsidRPr="00E90993" w:rsidRDefault="000A1D99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14</w:t>
            </w:r>
          </w:p>
        </w:tc>
        <w:tc>
          <w:tcPr>
            <w:tcW w:w="7815" w:type="dxa"/>
          </w:tcPr>
          <w:p w:rsidR="000A1D99" w:rsidRPr="00E90993" w:rsidRDefault="000A1D99" w:rsidP="00480F4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 xml:space="preserve">Anotar la causa raíz que fue identificada, </w:t>
            </w:r>
            <w:r w:rsidR="00A63732" w:rsidRPr="00E90993">
              <w:rPr>
                <w:rFonts w:ascii="Arial" w:hAnsi="Arial" w:cs="Arial"/>
                <w:sz w:val="22"/>
                <w:szCs w:val="22"/>
                <w:lang w:val="es-MX"/>
              </w:rPr>
              <w:t xml:space="preserve">solo </w:t>
            </w: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si se inició una acción correctiva.</w:t>
            </w:r>
          </w:p>
        </w:tc>
      </w:tr>
      <w:tr w:rsidR="000A1D99" w:rsidRPr="00E90993" w:rsidTr="00F44018">
        <w:tc>
          <w:tcPr>
            <w:tcW w:w="635" w:type="dxa"/>
          </w:tcPr>
          <w:p w:rsidR="000A1D99" w:rsidRPr="00E90993" w:rsidRDefault="000A1D99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15</w:t>
            </w:r>
          </w:p>
        </w:tc>
        <w:tc>
          <w:tcPr>
            <w:tcW w:w="7815" w:type="dxa"/>
          </w:tcPr>
          <w:p w:rsidR="000A1D99" w:rsidRPr="00E90993" w:rsidRDefault="00A63732" w:rsidP="00A63732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los resultados de la evaluación de la efectividad de las acciones tomadas. Determinar si es necesario iniciar más acciones.</w:t>
            </w:r>
          </w:p>
        </w:tc>
      </w:tr>
      <w:tr w:rsidR="000A1D99" w:rsidRPr="00E90993" w:rsidTr="00F44018">
        <w:tc>
          <w:tcPr>
            <w:tcW w:w="635" w:type="dxa"/>
          </w:tcPr>
          <w:p w:rsidR="000A1D99" w:rsidRPr="00E90993" w:rsidRDefault="000A1D99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16</w:t>
            </w:r>
          </w:p>
        </w:tc>
        <w:tc>
          <w:tcPr>
            <w:tcW w:w="7815" w:type="dxa"/>
          </w:tcPr>
          <w:p w:rsidR="000A1D99" w:rsidRPr="00E90993" w:rsidRDefault="00A63732" w:rsidP="00480F4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el nombre de la persona que realizó la evaluación de la efectividad. Puede no ser la misma persona responsable de la gestión del incidente o NC.</w:t>
            </w:r>
          </w:p>
        </w:tc>
      </w:tr>
      <w:tr w:rsidR="000A1D99" w:rsidRPr="00E90993" w:rsidTr="00F44018">
        <w:tc>
          <w:tcPr>
            <w:tcW w:w="635" w:type="dxa"/>
          </w:tcPr>
          <w:p w:rsidR="000A1D99" w:rsidRPr="00E90993" w:rsidRDefault="000A1D99" w:rsidP="00875044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17</w:t>
            </w:r>
          </w:p>
        </w:tc>
        <w:tc>
          <w:tcPr>
            <w:tcW w:w="7815" w:type="dxa"/>
          </w:tcPr>
          <w:p w:rsidR="000A1D99" w:rsidRPr="00E90993" w:rsidRDefault="00A63732" w:rsidP="00480F47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E90993">
              <w:rPr>
                <w:rFonts w:ascii="Arial" w:hAnsi="Arial" w:cs="Arial"/>
                <w:sz w:val="22"/>
                <w:szCs w:val="22"/>
                <w:lang w:val="es-MX"/>
              </w:rPr>
              <w:t>Anotar la fecha de la evaluación de la AC</w:t>
            </w:r>
          </w:p>
        </w:tc>
      </w:tr>
    </w:tbl>
    <w:p w:rsidR="00CD3DEA" w:rsidRPr="00E90993" w:rsidRDefault="00CD3DEA" w:rsidP="00CD3DEA">
      <w:pPr>
        <w:jc w:val="center"/>
        <w:rPr>
          <w:rFonts w:ascii="Arial" w:hAnsi="Arial" w:cs="Arial"/>
          <w:sz w:val="22"/>
          <w:szCs w:val="22"/>
          <w:lang w:val="es-MX"/>
        </w:rPr>
      </w:pPr>
    </w:p>
    <w:p w:rsidR="00CD3DEA" w:rsidRPr="00E90993" w:rsidRDefault="00CD3DEA" w:rsidP="00CD3DEA">
      <w:pPr>
        <w:tabs>
          <w:tab w:val="center" w:pos="4252"/>
          <w:tab w:val="right" w:pos="8504"/>
        </w:tabs>
        <w:rPr>
          <w:rFonts w:ascii="Arial" w:hAnsi="Arial" w:cs="Arial"/>
          <w:sz w:val="22"/>
          <w:szCs w:val="22"/>
          <w:lang w:val="es-MX"/>
        </w:rPr>
      </w:pPr>
    </w:p>
    <w:bookmarkEnd w:id="0"/>
    <w:p w:rsidR="00952F90" w:rsidRPr="00E90993" w:rsidRDefault="00952F90" w:rsidP="00CD3DEA">
      <w:pPr>
        <w:rPr>
          <w:rFonts w:ascii="Arial" w:hAnsi="Arial" w:cs="Arial"/>
          <w:sz w:val="22"/>
          <w:szCs w:val="22"/>
          <w:lang w:val="es-MX"/>
        </w:rPr>
      </w:pPr>
    </w:p>
    <w:sectPr w:rsidR="00952F90" w:rsidRPr="00E90993" w:rsidSect="00CD3DEA">
      <w:headerReference w:type="default" r:id="rId6"/>
      <w:footerReference w:type="default" r:id="rId7"/>
      <w:pgSz w:w="12240" w:h="15840"/>
      <w:pgMar w:top="1417" w:right="1701" w:bottom="141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F9" w:rsidRDefault="00BF5FF9" w:rsidP="00612439">
      <w:r>
        <w:separator/>
      </w:r>
    </w:p>
  </w:endnote>
  <w:endnote w:type="continuationSeparator" w:id="0">
    <w:p w:rsidR="00BF5FF9" w:rsidRDefault="00BF5FF9" w:rsidP="0061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86D" w:rsidRDefault="00F11089">
    <w:pPr>
      <w:pStyle w:val="Piedepgina"/>
    </w:pPr>
    <w:r w:rsidRPr="003E6027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D509DB" wp14:editId="1CE7DAAC">
              <wp:simplePos x="0" y="0"/>
              <wp:positionH relativeFrom="margin">
                <wp:posOffset>4649295</wp:posOffset>
              </wp:positionH>
              <wp:positionV relativeFrom="paragraph">
                <wp:posOffset>-174747</wp:posOffset>
              </wp:positionV>
              <wp:extent cx="1426210" cy="42418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6210" cy="424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11089" w:rsidRPr="00DF0910" w:rsidRDefault="001E39A3" w:rsidP="00F11089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UNICH-SGI-F-</w:t>
                          </w:r>
                          <w:r w:rsidR="00F11089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32</w:t>
                          </w:r>
                        </w:p>
                        <w:p w:rsidR="00F11089" w:rsidRPr="00DF0910" w:rsidRDefault="00F11089" w:rsidP="00F11089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Rev.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F0910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2019/09/17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D509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66.1pt;margin-top:-13.75pt;width:112.3pt;height:33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" filled="f" stroked="f" strokecolor="blue">
              <v:textbox>
                <w:txbxContent>
                  <w:p w:rsidR="00F11089" w:rsidRPr="00DF0910" w:rsidRDefault="001E39A3" w:rsidP="00F11089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UNICH-SGI-F-</w:t>
                    </w:r>
                    <w:r w:rsidR="00F11089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32</w:t>
                    </w:r>
                  </w:p>
                  <w:p w:rsidR="00F11089" w:rsidRPr="00DF0910" w:rsidRDefault="00F11089" w:rsidP="00F11089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Rev.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F0910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2019/09/17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F9" w:rsidRDefault="00BF5FF9" w:rsidP="00612439">
      <w:r>
        <w:separator/>
      </w:r>
    </w:p>
  </w:footnote>
  <w:footnote w:type="continuationSeparator" w:id="0">
    <w:p w:rsidR="00BF5FF9" w:rsidRDefault="00BF5FF9" w:rsidP="0061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439" w:rsidRDefault="00612439">
    <w:pPr>
      <w:pStyle w:val="Encabezado"/>
      <w:rPr>
        <w:rFonts w:cstheme="minorHAnsi"/>
      </w:rPr>
    </w:pPr>
  </w:p>
  <w:tbl>
    <w:tblPr>
      <w:tblStyle w:val="Tablaconcuadrcula"/>
      <w:tblW w:w="1084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9"/>
      <w:gridCol w:w="5876"/>
      <w:gridCol w:w="2469"/>
    </w:tblGrid>
    <w:tr w:rsidR="00F11089" w:rsidTr="007137CD">
      <w:trPr>
        <w:trHeight w:val="1402"/>
        <w:jc w:val="center"/>
      </w:trPr>
      <w:tc>
        <w:tcPr>
          <w:tcW w:w="2499" w:type="dxa"/>
        </w:tcPr>
        <w:p w:rsidR="00F11089" w:rsidRDefault="00F11089" w:rsidP="00F11089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04294B16" wp14:editId="3F323AF2">
                <wp:simplePos x="0" y="0"/>
                <wp:positionH relativeFrom="margin">
                  <wp:posOffset>60325</wp:posOffset>
                </wp:positionH>
                <wp:positionV relativeFrom="paragraph">
                  <wp:posOffset>175260</wp:posOffset>
                </wp:positionV>
                <wp:extent cx="1448435" cy="582295"/>
                <wp:effectExtent l="0" t="0" r="0" b="8255"/>
                <wp:wrapSquare wrapText="bothSides"/>
                <wp:docPr id="6" name="Imagen 6" descr="Resultado de imagen para logos gobierno del estado de chiap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92" descr="Resultado de imagen para logos gobierno del estado de chiap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76" w:type="dxa"/>
          <w:vAlign w:val="center"/>
        </w:tcPr>
        <w:p w:rsidR="00F11089" w:rsidRPr="00047AAA" w:rsidRDefault="00F11089" w:rsidP="00F11089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UNIVERSIDAD INTERCULTURAL DE CHIAPAS</w:t>
          </w:r>
        </w:p>
        <w:p w:rsidR="00F11089" w:rsidRPr="00047AAA" w:rsidRDefault="00F11089" w:rsidP="00F11089">
          <w:pPr>
            <w:jc w:val="center"/>
            <w:rPr>
              <w:rFonts w:ascii="Arial" w:hAnsi="Arial" w:cs="Arial"/>
              <w:b/>
              <w:sz w:val="20"/>
            </w:rPr>
          </w:pPr>
          <w:r w:rsidRPr="00047AAA">
            <w:rPr>
              <w:rFonts w:ascii="Arial" w:hAnsi="Arial" w:cs="Arial"/>
              <w:b/>
              <w:sz w:val="20"/>
            </w:rPr>
            <w:t>COORDINACIÓN DE GESTIÓN DE LA CALIDAD</w:t>
          </w:r>
        </w:p>
        <w:p w:rsidR="00F11089" w:rsidRPr="00047AAA" w:rsidRDefault="00F11089" w:rsidP="00F11089">
          <w:pPr>
            <w:jc w:val="center"/>
            <w:rPr>
              <w:rFonts w:ascii="Arial" w:hAnsi="Arial" w:cs="Arial"/>
              <w:b/>
              <w:sz w:val="20"/>
            </w:rPr>
          </w:pPr>
        </w:p>
        <w:p w:rsidR="00F11089" w:rsidRPr="00F11089" w:rsidRDefault="00F11089" w:rsidP="00F11089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F11089">
            <w:rPr>
              <w:rFonts w:ascii="Arial" w:hAnsi="Arial" w:cs="Arial"/>
              <w:b/>
              <w:sz w:val="20"/>
              <w:szCs w:val="20"/>
            </w:rPr>
            <w:t xml:space="preserve">  INFORME PARA LA DETERMINACIÓN Y GESTIÓN DE INCIDENTES Y NO CONFORMIDADES</w:t>
          </w:r>
        </w:p>
      </w:tc>
      <w:tc>
        <w:tcPr>
          <w:tcW w:w="2469" w:type="dxa"/>
        </w:tcPr>
        <w:p w:rsidR="00F11089" w:rsidRDefault="00F11089" w:rsidP="00F11089">
          <w:pPr>
            <w:jc w:val="center"/>
            <w:rPr>
              <w:rFonts w:ascii="Arial" w:hAnsi="Arial" w:cs="Arial"/>
              <w:b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050C3959" wp14:editId="4100C03B">
                <wp:simplePos x="0" y="0"/>
                <wp:positionH relativeFrom="margin">
                  <wp:posOffset>-24130</wp:posOffset>
                </wp:positionH>
                <wp:positionV relativeFrom="page">
                  <wp:posOffset>179705</wp:posOffset>
                </wp:positionV>
                <wp:extent cx="1465580" cy="539750"/>
                <wp:effectExtent l="0" t="0" r="1270" b="0"/>
                <wp:wrapNone/>
                <wp:docPr id="1" name="Imagen 1" descr="membrete-logo-un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1" descr="membrete-logo-un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55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11089" w:rsidRPr="00B63158" w:rsidRDefault="00F11089">
    <w:pPr>
      <w:pStyle w:val="Encabezado"/>
      <w:rPr>
        <w:rFonts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39"/>
    <w:rsid w:val="000A1D99"/>
    <w:rsid w:val="000A2497"/>
    <w:rsid w:val="000A3E0F"/>
    <w:rsid w:val="000C5280"/>
    <w:rsid w:val="000C5389"/>
    <w:rsid w:val="000C7AE2"/>
    <w:rsid w:val="000D7BBE"/>
    <w:rsid w:val="000E3240"/>
    <w:rsid w:val="000F265A"/>
    <w:rsid w:val="00170F9D"/>
    <w:rsid w:val="00176022"/>
    <w:rsid w:val="001B78AD"/>
    <w:rsid w:val="001C2992"/>
    <w:rsid w:val="001E39A3"/>
    <w:rsid w:val="001E5F9C"/>
    <w:rsid w:val="001F6932"/>
    <w:rsid w:val="00256CE9"/>
    <w:rsid w:val="002A4C29"/>
    <w:rsid w:val="002A52A5"/>
    <w:rsid w:val="002C4131"/>
    <w:rsid w:val="002C616E"/>
    <w:rsid w:val="002F0482"/>
    <w:rsid w:val="002F422D"/>
    <w:rsid w:val="003231CC"/>
    <w:rsid w:val="00360828"/>
    <w:rsid w:val="004556B5"/>
    <w:rsid w:val="00480F47"/>
    <w:rsid w:val="004A08A7"/>
    <w:rsid w:val="004A6759"/>
    <w:rsid w:val="004F59DC"/>
    <w:rsid w:val="005476B3"/>
    <w:rsid w:val="005631F6"/>
    <w:rsid w:val="0059786D"/>
    <w:rsid w:val="005C5CBB"/>
    <w:rsid w:val="00612439"/>
    <w:rsid w:val="0062742C"/>
    <w:rsid w:val="00627D00"/>
    <w:rsid w:val="0068480E"/>
    <w:rsid w:val="006E2A00"/>
    <w:rsid w:val="006E4273"/>
    <w:rsid w:val="00751D32"/>
    <w:rsid w:val="00753B96"/>
    <w:rsid w:val="007A5803"/>
    <w:rsid w:val="007C1E7A"/>
    <w:rsid w:val="007F53ED"/>
    <w:rsid w:val="00872140"/>
    <w:rsid w:val="00891350"/>
    <w:rsid w:val="008A0C8B"/>
    <w:rsid w:val="008A12EB"/>
    <w:rsid w:val="008A4E9F"/>
    <w:rsid w:val="008B1D15"/>
    <w:rsid w:val="00907521"/>
    <w:rsid w:val="00937743"/>
    <w:rsid w:val="00952F90"/>
    <w:rsid w:val="009C28E7"/>
    <w:rsid w:val="009E561B"/>
    <w:rsid w:val="00A11FFC"/>
    <w:rsid w:val="00A122A5"/>
    <w:rsid w:val="00A23728"/>
    <w:rsid w:val="00A42054"/>
    <w:rsid w:val="00A63732"/>
    <w:rsid w:val="00A70262"/>
    <w:rsid w:val="00AD7890"/>
    <w:rsid w:val="00B13E94"/>
    <w:rsid w:val="00B14CB0"/>
    <w:rsid w:val="00B53811"/>
    <w:rsid w:val="00B63158"/>
    <w:rsid w:val="00B66DCD"/>
    <w:rsid w:val="00B73000"/>
    <w:rsid w:val="00BC1C78"/>
    <w:rsid w:val="00BE5728"/>
    <w:rsid w:val="00BF5FF9"/>
    <w:rsid w:val="00C035AF"/>
    <w:rsid w:val="00C26B60"/>
    <w:rsid w:val="00C64B36"/>
    <w:rsid w:val="00CA7484"/>
    <w:rsid w:val="00CD3DEA"/>
    <w:rsid w:val="00CF7CFA"/>
    <w:rsid w:val="00D17A0F"/>
    <w:rsid w:val="00D204AF"/>
    <w:rsid w:val="00D62A49"/>
    <w:rsid w:val="00E2617E"/>
    <w:rsid w:val="00E90993"/>
    <w:rsid w:val="00E94BDD"/>
    <w:rsid w:val="00EB2F78"/>
    <w:rsid w:val="00ED213C"/>
    <w:rsid w:val="00EF020F"/>
    <w:rsid w:val="00EF50DD"/>
    <w:rsid w:val="00F042BB"/>
    <w:rsid w:val="00F11089"/>
    <w:rsid w:val="00F14482"/>
    <w:rsid w:val="00F35070"/>
    <w:rsid w:val="00F44018"/>
    <w:rsid w:val="00F53374"/>
    <w:rsid w:val="00F6429D"/>
    <w:rsid w:val="00FE7929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29ECDC-52BA-4B7E-BFE1-1D0F8AC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124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rsid w:val="00612439"/>
  </w:style>
  <w:style w:type="paragraph" w:styleId="Piedepgina">
    <w:name w:val="footer"/>
    <w:basedOn w:val="Normal"/>
    <w:link w:val="PiedepginaCar"/>
    <w:unhideWhenUsed/>
    <w:rsid w:val="0061243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rsid w:val="00612439"/>
  </w:style>
  <w:style w:type="table" w:styleId="Tablaconcuadrcula">
    <w:name w:val="Table Grid"/>
    <w:basedOn w:val="Tablanormal"/>
    <w:rsid w:val="00612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D62A49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C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0A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Tecnológico de Morelia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Omar Martínez-Cámara</dc:creator>
  <cp:keywords/>
  <dc:description/>
  <cp:lastModifiedBy>CALIDAD</cp:lastModifiedBy>
  <cp:revision>28</cp:revision>
  <dcterms:created xsi:type="dcterms:W3CDTF">2018-10-15T06:06:00Z</dcterms:created>
  <dcterms:modified xsi:type="dcterms:W3CDTF">2019-09-19T17:50:00Z</dcterms:modified>
</cp:coreProperties>
</file>